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8853" w14:textId="63C7E1F6" w:rsidR="0015699F" w:rsidRPr="00E12055" w:rsidRDefault="0015699F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  <w:lang w:bidi="fa-IR"/>
        </w:rPr>
      </w:pPr>
    </w:p>
    <w:p w14:paraId="2C50A6AE" w14:textId="1538C1AC" w:rsidR="0015699F" w:rsidRPr="00E12055" w:rsidRDefault="00A7766C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 w:rsidRPr="00E12055">
        <w:rPr>
          <w:rFonts w:cs="B Nazanin"/>
          <w:noProof/>
        </w:rPr>
        <w:drawing>
          <wp:anchor distT="0" distB="0" distL="114300" distR="114300" simplePos="0" relativeHeight="251662336" behindDoc="0" locked="0" layoutInCell="1" allowOverlap="1" wp14:anchorId="5C4F9EA8" wp14:editId="7CEE77EA">
            <wp:simplePos x="0" y="0"/>
            <wp:positionH relativeFrom="margin">
              <wp:posOffset>476250</wp:posOffset>
            </wp:positionH>
            <wp:positionV relativeFrom="paragraph">
              <wp:posOffset>12700</wp:posOffset>
            </wp:positionV>
            <wp:extent cx="1221969" cy="1590293"/>
            <wp:effectExtent l="0" t="0" r="0" b="0"/>
            <wp:wrapThrough wrapText="bothSides">
              <wp:wrapPolygon edited="0">
                <wp:start x="0" y="0"/>
                <wp:lineTo x="0" y="21220"/>
                <wp:lineTo x="21218" y="21220"/>
                <wp:lineTo x="21218" y="0"/>
                <wp:lineTo x="0" y="0"/>
              </wp:wrapPolygon>
            </wp:wrapThrough>
            <wp:docPr id="4677618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69" cy="159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699F" w:rsidRPr="00E12055">
        <w:rPr>
          <w:rFonts w:ascii="Tahoma" w:eastAsia="Times New Roman" w:hAnsi="Tahoma" w:cs="B Nazanin"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255D42E0" wp14:editId="3D6A972F">
            <wp:simplePos x="0" y="0"/>
            <wp:positionH relativeFrom="column">
              <wp:posOffset>6017895</wp:posOffset>
            </wp:positionH>
            <wp:positionV relativeFrom="paragraph">
              <wp:posOffset>9525</wp:posOffset>
            </wp:positionV>
            <wp:extent cx="630555" cy="812800"/>
            <wp:effectExtent l="0" t="0" r="0" b="63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rum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7227A" w14:textId="0E921DE3" w:rsidR="0015699F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  <w:rtl/>
        </w:rPr>
      </w:pPr>
    </w:p>
    <w:p w14:paraId="241B459B" w14:textId="77777777" w:rsidR="00A7766C" w:rsidRDefault="00A7766C" w:rsidP="00A7766C">
      <w:pPr>
        <w:pStyle w:val="NormalWeb"/>
        <w:shd w:val="clear" w:color="auto" w:fill="FFFFFF"/>
        <w:bidi/>
        <w:spacing w:before="0" w:beforeAutospacing="0" w:after="150" w:afterAutospacing="0"/>
        <w:rPr>
          <w:rStyle w:val="Strong"/>
          <w:rFonts w:ascii="WMitra" w:hAnsi="WMitra" w:cs="B Nazanin"/>
          <w:color w:val="333333"/>
          <w:sz w:val="44"/>
          <w:szCs w:val="44"/>
          <w:rtl/>
        </w:rPr>
      </w:pPr>
      <w:r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 xml:space="preserve"> </w:t>
      </w:r>
      <w:r w:rsidR="00DD7874" w:rsidRPr="003847BE">
        <w:rPr>
          <w:rStyle w:val="Strong"/>
          <w:rFonts w:ascii="WMitra" w:hAnsi="WMitra" w:cs="B Nazanin"/>
          <w:color w:val="333333"/>
          <w:sz w:val="44"/>
          <w:szCs w:val="44"/>
          <w:rtl/>
        </w:rPr>
        <w:t>مسئول وب</w:t>
      </w:r>
      <w:r w:rsidR="00DD7874" w:rsidRPr="003847BE"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>‌</w:t>
      </w:r>
      <w:r w:rsidR="00DD7874" w:rsidRPr="003847BE">
        <w:rPr>
          <w:rStyle w:val="Strong"/>
          <w:rFonts w:ascii="WMitra" w:hAnsi="WMitra" w:cs="B Nazanin"/>
          <w:color w:val="333333"/>
          <w:sz w:val="44"/>
          <w:szCs w:val="44"/>
          <w:rtl/>
        </w:rPr>
        <w:t>سایت کتابخانه</w:t>
      </w:r>
      <w:r w:rsidR="00DD7874" w:rsidRPr="003847BE"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>‌های</w:t>
      </w:r>
      <w:r w:rsidR="00DD7874" w:rsidRPr="003847BE">
        <w:rPr>
          <w:rStyle w:val="Strong"/>
          <w:rFonts w:ascii="WMitra" w:hAnsi="WMitra" w:cs="B Nazanin"/>
          <w:color w:val="333333"/>
          <w:sz w:val="44"/>
          <w:szCs w:val="44"/>
          <w:rtl/>
        </w:rPr>
        <w:t xml:space="preserve"> </w:t>
      </w:r>
      <w:r w:rsidR="00DD7874"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 xml:space="preserve">مرکزی، </w:t>
      </w:r>
      <w:r w:rsidR="00DD7874" w:rsidRPr="003847BE">
        <w:rPr>
          <w:rStyle w:val="Strong"/>
          <w:rFonts w:ascii="WMitra" w:hAnsi="WMitra" w:cs="B Nazanin"/>
          <w:color w:val="333333"/>
          <w:sz w:val="44"/>
          <w:szCs w:val="44"/>
          <w:rtl/>
        </w:rPr>
        <w:t>دیجیتال</w:t>
      </w:r>
    </w:p>
    <w:p w14:paraId="6911119B" w14:textId="3D479616" w:rsidR="00DD7874" w:rsidRPr="003847BE" w:rsidRDefault="00A7766C" w:rsidP="00A7766C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44"/>
          <w:szCs w:val="44"/>
        </w:rPr>
      </w:pPr>
      <w:r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 xml:space="preserve"> </w:t>
      </w:r>
      <w:r w:rsidR="00DD7874" w:rsidRPr="003847BE">
        <w:rPr>
          <w:rStyle w:val="Strong"/>
          <w:rFonts w:ascii="WMitra" w:hAnsi="WMitra" w:cs="B Nazanin"/>
          <w:color w:val="333333"/>
          <w:sz w:val="44"/>
          <w:szCs w:val="44"/>
          <w:rtl/>
        </w:rPr>
        <w:t xml:space="preserve"> </w:t>
      </w:r>
      <w:r w:rsidR="00DD7874" w:rsidRPr="003847BE"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>و</w:t>
      </w:r>
      <w:r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 xml:space="preserve"> </w:t>
      </w:r>
      <w:r w:rsidR="00DD7874">
        <w:rPr>
          <w:rStyle w:val="Strong"/>
          <w:rFonts w:ascii="WMitra" w:hAnsi="WMitra" w:cs="B Nazanin" w:hint="cs"/>
          <w:color w:val="333333"/>
          <w:sz w:val="44"/>
          <w:szCs w:val="44"/>
          <w:rtl/>
        </w:rPr>
        <w:t>کتابخانه‌های اقماری</w:t>
      </w:r>
    </w:p>
    <w:p w14:paraId="6B925DD0" w14:textId="4EDD4724" w:rsidR="0015699F" w:rsidRPr="00874F55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44"/>
          <w:szCs w:val="44"/>
          <w:rtl/>
        </w:rPr>
      </w:pPr>
    </w:p>
    <w:p w14:paraId="6925D6F1" w14:textId="77777777" w:rsidR="0015699F" w:rsidRPr="00E12055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b/>
          <w:bCs/>
          <w:color w:val="333333"/>
          <w:sz w:val="28"/>
          <w:szCs w:val="28"/>
          <w:rtl/>
        </w:rPr>
      </w:pPr>
    </w:p>
    <w:p w14:paraId="6BB3C86B" w14:textId="7C199DCB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27"/>
          <w:szCs w:val="27"/>
        </w:rPr>
        <w:t xml:space="preserve">  </w:t>
      </w:r>
      <w:r w:rsidRPr="00E12055">
        <w:rPr>
          <w:rFonts w:ascii="Calibri" w:hAnsi="Calibri" w:cs="Calibri" w:hint="cs"/>
          <w:color w:val="333333"/>
          <w:sz w:val="27"/>
          <w:szCs w:val="27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و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خانوادگی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 w:rsidR="00DD7874" w:rsidRPr="00A7766C">
        <w:rPr>
          <w:rFonts w:ascii="WMitra" w:hAnsi="WMitra" w:cs="B Titr" w:hint="cs"/>
          <w:b/>
          <w:bCs/>
          <w:color w:val="333333"/>
          <w:sz w:val="36"/>
          <w:szCs w:val="36"/>
          <w:rtl/>
        </w:rPr>
        <w:t>زهرا مهمان‌نواز</w:t>
      </w:r>
    </w:p>
    <w:p w14:paraId="6B1CAE26" w14:textId="2F150A9C" w:rsidR="0015699F" w:rsidRPr="00DB19FC" w:rsidRDefault="0015699F" w:rsidP="00DD7874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کارشناس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="00DD7874">
        <w:rPr>
          <w:rFonts w:ascii="WMitra" w:hAnsi="WMitra" w:cs="B Nazanin" w:hint="cs"/>
          <w:color w:val="333333"/>
          <w:sz w:val="36"/>
          <w:szCs w:val="36"/>
          <w:rtl/>
        </w:rPr>
        <w:t xml:space="preserve">ارشد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کتابداری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و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اطلاع</w:t>
      </w:r>
      <w:r>
        <w:rPr>
          <w:rFonts w:ascii="WMitra" w:hAnsi="WMitra" w:cs="B Nazanin" w:hint="cs"/>
          <w:color w:val="333333"/>
          <w:sz w:val="36"/>
          <w:szCs w:val="36"/>
          <w:rtl/>
        </w:rPr>
        <w:t>‌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رسانی</w:t>
      </w:r>
    </w:p>
    <w:p w14:paraId="4651DC9E" w14:textId="37220A51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تلفن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>
        <w:rPr>
          <w:rFonts w:ascii="WMitra" w:hAnsi="WMitra" w:cs="B Nazanin" w:hint="cs"/>
          <w:color w:val="333333"/>
          <w:sz w:val="36"/>
          <w:szCs w:val="36"/>
          <w:rtl/>
          <w:lang w:bidi="fa-IR"/>
        </w:rPr>
        <w:t>33534834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="00DD7874">
        <w:rPr>
          <w:rFonts w:ascii="WMitra" w:hAnsi="WMitra" w:cs="B Nazanin" w:hint="cs"/>
          <w:color w:val="333333"/>
          <w:sz w:val="36"/>
          <w:szCs w:val="36"/>
          <w:rtl/>
        </w:rPr>
        <w:t xml:space="preserve"> داخلی 2603</w:t>
      </w:r>
    </w:p>
    <w:p w14:paraId="4D897A21" w14:textId="10451AE8" w:rsidR="0015699F" w:rsidRPr="00874F55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WMitra" w:hAnsi="WMitra" w:cs="B Nazanin"/>
          <w:color w:val="333333"/>
          <w:sz w:val="36"/>
          <w:szCs w:val="36"/>
        </w:rPr>
        <w:t xml:space="preserve">  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>پست الکترونیک:</w:t>
      </w:r>
      <w:hyperlink r:id="rId8" w:history="1">
        <w:r w:rsidRPr="00DB19FC">
          <w:rPr>
            <w:rStyle w:val="Hyperlink"/>
            <w:rFonts w:ascii="Calibri" w:hAnsi="Calibri" w:cs="Calibri" w:hint="cs"/>
            <w:color w:val="005AA6"/>
            <w:sz w:val="36"/>
            <w:szCs w:val="36"/>
            <w:u w:val="none"/>
            <w:rtl/>
          </w:rPr>
          <w:t> </w:t>
        </w:r>
        <w:r w:rsidR="00DD7874" w:rsidRPr="00E12055">
          <w:rPr>
            <w:rFonts w:cs="B Nazanin"/>
            <w:sz w:val="36"/>
            <w:szCs w:val="36"/>
          </w:rPr>
          <w:t>z.mehmannvaz@arums.ac.ir</w:t>
        </w:r>
        <w:r w:rsidR="00DD7874">
          <w:t xml:space="preserve"> </w:t>
        </w:r>
      </w:hyperlink>
    </w:p>
    <w:p w14:paraId="2E1F30EF" w14:textId="5002A53A" w:rsidR="0015699F" w:rsidRPr="00DB19FC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color w:val="333333"/>
          <w:sz w:val="36"/>
          <w:szCs w:val="36"/>
        </w:rPr>
      </w:pPr>
      <w:r>
        <w:rPr>
          <w:rFonts w:ascii="Tahoma" w:eastAsia="Times New Roman" w:hAnsi="Tahoma" w:cs="B Nazanin"/>
          <w:b/>
          <w:bCs/>
          <w:color w:val="333333"/>
          <w:sz w:val="36"/>
          <w:szCs w:val="36"/>
        </w:rPr>
        <w:t xml:space="preserve">  </w:t>
      </w:r>
      <w:r w:rsidRPr="00DB19FC">
        <w:rPr>
          <w:rFonts w:ascii="Tahoma" w:eastAsia="Times New Roman" w:hAnsi="Tahoma" w:cs="B Nazanin"/>
          <w:b/>
          <w:bCs/>
          <w:color w:val="333333"/>
          <w:sz w:val="36"/>
          <w:szCs w:val="36"/>
          <w:rtl/>
        </w:rPr>
        <w:t>شرح وظایف</w:t>
      </w:r>
      <w:r w:rsidRPr="00DB19FC">
        <w:rPr>
          <w:rFonts w:ascii="Tahoma" w:eastAsia="Times New Roman" w:hAnsi="Tahoma" w:cs="B Nazanin" w:hint="cs"/>
          <w:b/>
          <w:bCs/>
          <w:color w:val="333333"/>
          <w:sz w:val="36"/>
          <w:szCs w:val="36"/>
          <w:rtl/>
        </w:rPr>
        <w:t>:</w:t>
      </w:r>
    </w:p>
    <w:p w14:paraId="261116D9" w14:textId="77777777" w:rsidR="00A7766C" w:rsidRPr="00A7766C" w:rsidRDefault="00A7766C" w:rsidP="00A7766C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A7766C">
        <w:rPr>
          <w:rFonts w:ascii="WMitra" w:hAnsi="WMitra" w:cs="B Nazanin"/>
          <w:sz w:val="36"/>
          <w:szCs w:val="36"/>
          <w:rtl/>
          <w:lang w:bidi="fa-IR"/>
        </w:rPr>
        <w:t xml:space="preserve">مسئولیت مدیریت و به‌روزرسانی وب‌سایت کتابخانه‌های مرکزی، دیجیتال، بیمارستانی و دانشکده‌ای؛ شامل درج اخبار، به‌روزرسانی صفحات، اعمال تغییرات مورد نیاز </w:t>
      </w:r>
    </w:p>
    <w:p w14:paraId="78A63F4C" w14:textId="77777777" w:rsidR="00A7766C" w:rsidRPr="00A7766C" w:rsidRDefault="00A7766C" w:rsidP="00A7766C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A7766C">
        <w:rPr>
          <w:rFonts w:ascii="WMitra" w:hAnsi="WMitra" w:cs="B Nazanin"/>
          <w:sz w:val="36"/>
          <w:szCs w:val="36"/>
          <w:rtl/>
          <w:lang w:bidi="fa-IR"/>
        </w:rPr>
        <w:t xml:space="preserve"> اجرای اصلاحات لازم در وب‌سایت بر اساس برنامه‌های عملیاتی ابلاغی وزارت بهداشت</w:t>
      </w:r>
      <w:r w:rsidRPr="00A7766C">
        <w:rPr>
          <w:rFonts w:ascii="WMitra" w:hAnsi="WMitra" w:cs="B Nazanin"/>
          <w:sz w:val="36"/>
          <w:szCs w:val="36"/>
          <w:lang w:bidi="fa-IR"/>
        </w:rPr>
        <w:t>.</w:t>
      </w:r>
    </w:p>
    <w:p w14:paraId="1CD736DB" w14:textId="77777777" w:rsidR="00A7766C" w:rsidRPr="00A7766C" w:rsidRDefault="00A7766C" w:rsidP="00A7766C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A7766C">
        <w:rPr>
          <w:rFonts w:ascii="WMitra" w:hAnsi="WMitra" w:cs="B Nazanin"/>
          <w:sz w:val="36"/>
          <w:szCs w:val="36"/>
          <w:rtl/>
          <w:lang w:bidi="fa-IR"/>
        </w:rPr>
        <w:t>تهیه و به‌روزرسانی فهرست کتاب‌های خریداری‌شده در قالب فایل‌های</w:t>
      </w:r>
      <w:r w:rsidRPr="00A7766C">
        <w:rPr>
          <w:rFonts w:ascii="WMitra" w:hAnsi="WMitra" w:cs="B Nazanin"/>
          <w:sz w:val="36"/>
          <w:szCs w:val="36"/>
          <w:lang w:bidi="fa-IR"/>
        </w:rPr>
        <w:t xml:space="preserve"> Word </w:t>
      </w:r>
      <w:r w:rsidRPr="00A7766C">
        <w:rPr>
          <w:rFonts w:ascii="WMitra" w:hAnsi="WMitra" w:cs="B Nazanin"/>
          <w:sz w:val="36"/>
          <w:szCs w:val="36"/>
          <w:rtl/>
          <w:lang w:bidi="fa-IR"/>
        </w:rPr>
        <w:t>و</w:t>
      </w:r>
      <w:r w:rsidRPr="00A7766C">
        <w:rPr>
          <w:rFonts w:ascii="WMitra" w:hAnsi="WMitra" w:cs="B Nazanin" w:hint="cs"/>
          <w:sz w:val="36"/>
          <w:szCs w:val="36"/>
          <w:rtl/>
          <w:lang w:bidi="fa-IR"/>
        </w:rPr>
        <w:t xml:space="preserve"> </w:t>
      </w:r>
      <w:r w:rsidRPr="00A7766C">
        <w:rPr>
          <w:rFonts w:ascii="WMitra" w:hAnsi="WMitra" w:cs="B Nazanin"/>
          <w:sz w:val="36"/>
          <w:szCs w:val="36"/>
          <w:lang w:bidi="fa-IR"/>
        </w:rPr>
        <w:t xml:space="preserve"> Excel</w:t>
      </w:r>
      <w:r w:rsidRPr="00A7766C">
        <w:rPr>
          <w:rFonts w:ascii="WMitra" w:hAnsi="WMitra" w:cs="B Nazanin" w:hint="cs"/>
          <w:sz w:val="36"/>
          <w:szCs w:val="36"/>
          <w:rtl/>
          <w:lang w:bidi="fa-IR"/>
        </w:rPr>
        <w:t xml:space="preserve"> .</w:t>
      </w:r>
    </w:p>
    <w:p w14:paraId="076026EF" w14:textId="257F65DD" w:rsidR="00A7766C" w:rsidRPr="00A7766C" w:rsidRDefault="00A7766C" w:rsidP="00A7766C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rPr>
          <w:rFonts w:ascii="WMitra" w:hAnsi="WMitra" w:cs="B Nazanin"/>
          <w:sz w:val="36"/>
          <w:szCs w:val="36"/>
          <w:lang w:bidi="fa-IR"/>
        </w:rPr>
      </w:pPr>
      <w:r w:rsidRPr="00A7766C">
        <w:rPr>
          <w:rFonts w:ascii="WMitra" w:hAnsi="WMitra" w:cs="B Nazanin"/>
          <w:sz w:val="36"/>
          <w:szCs w:val="36"/>
          <w:rtl/>
          <w:lang w:bidi="fa-IR"/>
        </w:rPr>
        <w:t xml:space="preserve">تحویل منابع چاپی جدید به کتابخانه‌ها و مراکز تابعه و بایگانی مستندات و رسیدهای مربوط </w:t>
      </w: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   </w:t>
      </w:r>
      <w:r w:rsidRPr="00A7766C">
        <w:rPr>
          <w:rFonts w:ascii="WMitra" w:hAnsi="WMitra" w:cs="B Nazanin"/>
          <w:sz w:val="36"/>
          <w:szCs w:val="36"/>
          <w:rtl/>
          <w:lang w:bidi="fa-IR"/>
        </w:rPr>
        <w:t>به دریافت منابع</w:t>
      </w:r>
      <w:r w:rsidRPr="00A7766C">
        <w:rPr>
          <w:rFonts w:ascii="WMitra" w:hAnsi="WMitra" w:cs="B Nazanin"/>
          <w:sz w:val="36"/>
          <w:szCs w:val="36"/>
          <w:lang w:bidi="fa-IR"/>
        </w:rPr>
        <w:t>.</w:t>
      </w:r>
    </w:p>
    <w:p w14:paraId="0EC25B38" w14:textId="77777777" w:rsidR="00A7766C" w:rsidRPr="009D72EB" w:rsidRDefault="00A7766C" w:rsidP="00A7766C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eastAsia="Times New Roman" w:hAnsi="WMitra" w:cs="B Nazanin"/>
          <w:sz w:val="36"/>
          <w:szCs w:val="36"/>
          <w:lang w:bidi="fa-IR"/>
        </w:rPr>
      </w:pPr>
      <w:r w:rsidRPr="00A7766C">
        <w:rPr>
          <w:rFonts w:ascii="WMitra" w:hAnsi="WMitra" w:cs="B Nazanin"/>
          <w:sz w:val="36"/>
          <w:szCs w:val="36"/>
          <w:rtl/>
          <w:lang w:bidi="fa-IR"/>
        </w:rPr>
        <w:t>انجام سایر امور و وظایف محوله از سوی مقام مافوق</w:t>
      </w:r>
      <w:r w:rsidRPr="009D72EB">
        <w:rPr>
          <w:rFonts w:ascii="WMitra" w:eastAsia="Times New Roman" w:hAnsi="WMitra" w:cs="B Nazanin"/>
          <w:sz w:val="36"/>
          <w:szCs w:val="36"/>
          <w:lang w:bidi="fa-IR"/>
        </w:rPr>
        <w:t>.</w:t>
      </w:r>
    </w:p>
    <w:p w14:paraId="45292561" w14:textId="77777777" w:rsidR="00B05ADE" w:rsidRDefault="00B05ADE"/>
    <w:sectPr w:rsidR="00B05ADE" w:rsidSect="0015699F">
      <w:pgSz w:w="12240" w:h="15840"/>
      <w:pgMar w:top="720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Mitr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50DC9"/>
    <w:multiLevelType w:val="multilevel"/>
    <w:tmpl w:val="0802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C11F25"/>
    <w:multiLevelType w:val="hybridMultilevel"/>
    <w:tmpl w:val="F76A39D0"/>
    <w:lvl w:ilvl="0" w:tplc="DD5CA1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830350">
    <w:abstractNumId w:val="1"/>
  </w:num>
  <w:num w:numId="2" w16cid:durableId="27965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9F"/>
    <w:rsid w:val="0015699F"/>
    <w:rsid w:val="00400B3E"/>
    <w:rsid w:val="007142CE"/>
    <w:rsid w:val="00A7766C"/>
    <w:rsid w:val="00B05ADE"/>
    <w:rsid w:val="00DD7874"/>
    <w:rsid w:val="00E6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7CC8"/>
  <w15:chartTrackingRefBased/>
  <w15:docId w15:val="{C7C074A6-A27F-4D64-8A0E-0A5D35E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9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6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9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699F"/>
    <w:rPr>
      <w:b/>
      <w:bCs/>
    </w:rPr>
  </w:style>
  <w:style w:type="character" w:styleId="Hyperlink">
    <w:name w:val="Hyperlink"/>
    <w:basedOn w:val="DefaultParagraphFont"/>
    <w:uiPriority w:val="99"/>
    <w:unhideWhenUsed/>
    <w:rsid w:val="001569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ghili@arums.ac.i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5293-DCEA-4DFF-B42D-D05CAD1F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Lib-MehmanNavaz</dc:creator>
  <cp:keywords/>
  <dc:description/>
  <cp:lastModifiedBy>Lib-MehmanNavaz</cp:lastModifiedBy>
  <cp:revision>2</cp:revision>
  <dcterms:created xsi:type="dcterms:W3CDTF">2026-06-29T05:05:00Z</dcterms:created>
  <dcterms:modified xsi:type="dcterms:W3CDTF">2026-06-29T05:52:00Z</dcterms:modified>
</cp:coreProperties>
</file>