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8853" w14:textId="63C7E1F6" w:rsidR="0015699F" w:rsidRPr="00E12055" w:rsidRDefault="0015699F" w:rsidP="0015699F">
      <w:pPr>
        <w:shd w:val="clear" w:color="auto" w:fill="FFFFFF"/>
        <w:bidi/>
        <w:spacing w:after="150" w:line="240" w:lineRule="auto"/>
        <w:jc w:val="both"/>
        <w:rPr>
          <w:rFonts w:ascii="Tahoma" w:eastAsia="Times New Roman" w:hAnsi="Tahoma" w:cs="B Nazanin"/>
          <w:color w:val="000000"/>
          <w:sz w:val="28"/>
          <w:szCs w:val="28"/>
          <w:rtl/>
          <w:lang w:bidi="fa-IR"/>
        </w:rPr>
      </w:pPr>
    </w:p>
    <w:p w14:paraId="2C50A6AE" w14:textId="6EE6D7A4" w:rsidR="0015699F" w:rsidRPr="00E12055" w:rsidRDefault="009B761E" w:rsidP="0015699F">
      <w:pPr>
        <w:shd w:val="clear" w:color="auto" w:fill="FFFFFF"/>
        <w:bidi/>
        <w:spacing w:after="150" w:line="240" w:lineRule="auto"/>
        <w:jc w:val="both"/>
        <w:rPr>
          <w:rFonts w:ascii="Tahoma" w:eastAsia="Times New Roman" w:hAnsi="Tahoma" w:cs="B Nazanin"/>
          <w:color w:val="0000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F2D2A8E" wp14:editId="311E3513">
            <wp:simplePos x="0" y="0"/>
            <wp:positionH relativeFrom="column">
              <wp:posOffset>476251</wp:posOffset>
            </wp:positionH>
            <wp:positionV relativeFrom="paragraph">
              <wp:posOffset>12700</wp:posOffset>
            </wp:positionV>
            <wp:extent cx="1276350" cy="166637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168" cy="1685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99F" w:rsidRPr="00E12055">
        <w:rPr>
          <w:rFonts w:ascii="Tahoma" w:eastAsia="Times New Roman" w:hAnsi="Tahoma" w:cs="B Nazanin"/>
          <w:noProof/>
          <w:color w:val="333333"/>
        </w:rPr>
        <w:drawing>
          <wp:anchor distT="0" distB="0" distL="114300" distR="114300" simplePos="0" relativeHeight="251659264" behindDoc="0" locked="0" layoutInCell="1" allowOverlap="1" wp14:anchorId="255D42E0" wp14:editId="7067F652">
            <wp:simplePos x="0" y="0"/>
            <wp:positionH relativeFrom="column">
              <wp:posOffset>6017895</wp:posOffset>
            </wp:positionH>
            <wp:positionV relativeFrom="paragraph">
              <wp:posOffset>9525</wp:posOffset>
            </wp:positionV>
            <wp:extent cx="630555" cy="812800"/>
            <wp:effectExtent l="0" t="0" r="0" b="635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arum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7227A" w14:textId="0E921DE3" w:rsidR="0015699F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Arial" w:hAnsi="Arial" w:cs="B Nazanin"/>
          <w:b/>
          <w:bCs/>
          <w:color w:val="000000"/>
          <w:sz w:val="44"/>
          <w:szCs w:val="44"/>
          <w:shd w:val="clear" w:color="auto" w:fill="FFFFFF"/>
          <w:rtl/>
        </w:rPr>
      </w:pPr>
    </w:p>
    <w:p w14:paraId="6B925DD0" w14:textId="1CB82897" w:rsidR="0015699F" w:rsidRPr="00874F55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44"/>
          <w:szCs w:val="44"/>
          <w:rtl/>
        </w:rPr>
      </w:pPr>
      <w:r>
        <w:rPr>
          <w:rFonts w:ascii="Arial" w:hAnsi="Arial" w:cs="B Nazanin"/>
          <w:b/>
          <w:bCs/>
          <w:color w:val="000000"/>
          <w:sz w:val="44"/>
          <w:szCs w:val="44"/>
          <w:shd w:val="clear" w:color="auto" w:fill="FFFFFF"/>
        </w:rPr>
        <w:t xml:space="preserve">  </w:t>
      </w:r>
      <w:r w:rsidRPr="00DB19FC">
        <w:rPr>
          <w:rFonts w:ascii="Arial" w:hAnsi="Arial" w:cs="B Nazanin"/>
          <w:b/>
          <w:bCs/>
          <w:color w:val="000000"/>
          <w:sz w:val="44"/>
          <w:szCs w:val="44"/>
          <w:shd w:val="clear" w:color="auto" w:fill="FFFFFF"/>
          <w:rtl/>
        </w:rPr>
        <w:t>کارشناس</w:t>
      </w:r>
      <w:r w:rsidRPr="00DB19FC">
        <w:rPr>
          <w:rStyle w:val="Strong"/>
          <w:rFonts w:ascii="WMitra" w:hAnsi="WMitra" w:cs="B Nazanin"/>
          <w:color w:val="333333"/>
          <w:sz w:val="44"/>
          <w:szCs w:val="44"/>
          <w:rtl/>
        </w:rPr>
        <w:t xml:space="preserve"> بخش فنی کتابخانه</w:t>
      </w:r>
    </w:p>
    <w:p w14:paraId="6925D6F1" w14:textId="77777777" w:rsidR="0015699F" w:rsidRPr="00E12055" w:rsidRDefault="0015699F" w:rsidP="0015699F">
      <w:pPr>
        <w:shd w:val="clear" w:color="auto" w:fill="FFFFFF"/>
        <w:bidi/>
        <w:spacing w:after="150" w:line="240" w:lineRule="auto"/>
        <w:rPr>
          <w:rFonts w:ascii="Tahoma" w:eastAsia="Times New Roman" w:hAnsi="Tahoma" w:cs="B Nazanin"/>
          <w:b/>
          <w:bCs/>
          <w:color w:val="333333"/>
          <w:sz w:val="28"/>
          <w:szCs w:val="28"/>
          <w:rtl/>
        </w:rPr>
      </w:pPr>
    </w:p>
    <w:p w14:paraId="6BB3C86B" w14:textId="3D9F5E11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Calibri" w:hAnsi="Calibri" w:cs="Calibri"/>
          <w:color w:val="333333"/>
          <w:sz w:val="27"/>
          <w:szCs w:val="27"/>
        </w:rPr>
        <w:t xml:space="preserve">  </w:t>
      </w:r>
      <w:r w:rsidRPr="00E12055">
        <w:rPr>
          <w:rFonts w:ascii="Calibri" w:hAnsi="Calibri" w:cs="Calibri" w:hint="cs"/>
          <w:color w:val="333333"/>
          <w:sz w:val="27"/>
          <w:szCs w:val="27"/>
          <w:rtl/>
        </w:rPr>
        <w:t> 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نام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و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نام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خانوادگی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: </w:t>
      </w:r>
      <w:r w:rsidR="009B761E" w:rsidRPr="009B761E">
        <w:rPr>
          <w:rFonts w:ascii="WMitra" w:hAnsi="WMitra" w:cs="B Titr" w:hint="cs"/>
          <w:b/>
          <w:bCs/>
          <w:color w:val="333333"/>
          <w:sz w:val="36"/>
          <w:szCs w:val="36"/>
          <w:rtl/>
        </w:rPr>
        <w:t>مسعود محمدی</w:t>
      </w:r>
    </w:p>
    <w:p w14:paraId="6B1CAE26" w14:textId="07AB2843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 w:rsidRPr="00DB19FC">
        <w:rPr>
          <w:rFonts w:ascii="Calibri" w:hAnsi="Calibri" w:cs="Calibri" w:hint="cs"/>
          <w:color w:val="333333"/>
          <w:sz w:val="36"/>
          <w:szCs w:val="36"/>
          <w:rtl/>
        </w:rPr>
        <w:t> </w:t>
      </w:r>
      <w:r>
        <w:rPr>
          <w:rFonts w:ascii="Calibri" w:hAnsi="Calibri" w:cs="Calibri"/>
          <w:color w:val="333333"/>
          <w:sz w:val="36"/>
          <w:szCs w:val="36"/>
        </w:rPr>
        <w:t xml:space="preserve"> </w:t>
      </w:r>
      <w:r w:rsidR="009B761E">
        <w:rPr>
          <w:rFonts w:ascii="WMitra" w:hAnsi="WMitra" w:cs="B Nazanin" w:hint="cs"/>
          <w:color w:val="333333"/>
          <w:sz w:val="36"/>
          <w:szCs w:val="36"/>
          <w:rtl/>
        </w:rPr>
        <w:t>کارشناس کتابداری، کارشناس ارشد مدیریت آموزشی</w:t>
      </w:r>
    </w:p>
    <w:p w14:paraId="4651DC9E" w14:textId="51E925D1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Calibri" w:hAnsi="Calibri" w:cs="Calibri"/>
          <w:color w:val="333333"/>
          <w:sz w:val="36"/>
          <w:szCs w:val="36"/>
        </w:rPr>
        <w:t xml:space="preserve"> </w:t>
      </w:r>
      <w:r w:rsidRPr="00DB19FC">
        <w:rPr>
          <w:rFonts w:ascii="Calibri" w:hAnsi="Calibri" w:cs="Calibri" w:hint="cs"/>
          <w:color w:val="333333"/>
          <w:sz w:val="36"/>
          <w:szCs w:val="36"/>
          <w:rtl/>
        </w:rPr>
        <w:t> 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تلفن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: </w:t>
      </w:r>
      <w:r>
        <w:rPr>
          <w:rFonts w:ascii="WMitra" w:hAnsi="WMitra" w:cs="B Nazanin" w:hint="cs"/>
          <w:color w:val="333333"/>
          <w:sz w:val="36"/>
          <w:szCs w:val="36"/>
          <w:rtl/>
          <w:lang w:bidi="fa-IR"/>
        </w:rPr>
        <w:t>33534834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="00EB165F">
        <w:rPr>
          <w:rFonts w:ascii="WMitra" w:hAnsi="WMitra" w:cs="B Nazanin" w:hint="cs"/>
          <w:color w:val="333333"/>
          <w:sz w:val="36"/>
          <w:szCs w:val="36"/>
          <w:rtl/>
        </w:rPr>
        <w:t xml:space="preserve"> داخلی </w:t>
      </w:r>
      <w:r w:rsidR="00EB165F">
        <w:rPr>
          <w:rFonts w:ascii="WMitra" w:hAnsi="WMitra" w:cs="B Nazanin" w:hint="cs"/>
          <w:color w:val="333333"/>
          <w:sz w:val="36"/>
          <w:szCs w:val="36"/>
          <w:rtl/>
        </w:rPr>
        <w:t>2603</w:t>
      </w:r>
    </w:p>
    <w:p w14:paraId="4D897A21" w14:textId="765DAD7B" w:rsidR="0015699F" w:rsidRPr="00874F55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WMitra" w:hAnsi="WMitra" w:cs="B Nazanin"/>
          <w:color w:val="333333"/>
          <w:sz w:val="36"/>
          <w:szCs w:val="36"/>
        </w:rPr>
        <w:t xml:space="preserve">  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>پست الکترونیک:</w:t>
      </w:r>
      <w:hyperlink r:id="rId8" w:history="1">
        <w:r w:rsidRPr="00DB19FC">
          <w:rPr>
            <w:rStyle w:val="Hyperlink"/>
            <w:rFonts w:ascii="Calibri" w:hAnsi="Calibri" w:cs="Calibri" w:hint="cs"/>
            <w:color w:val="005AA6"/>
            <w:sz w:val="36"/>
            <w:szCs w:val="36"/>
            <w:u w:val="none"/>
            <w:rtl/>
          </w:rPr>
          <w:t> </w:t>
        </w:r>
        <w:hyperlink r:id="rId9" w:history="1">
          <w:r w:rsidR="009B761E" w:rsidRPr="00F10B16">
            <w:rPr>
              <w:rStyle w:val="Hyperlink"/>
              <w:rFonts w:ascii="WMitra" w:hAnsi="WMitra"/>
              <w:color w:val="000000" w:themeColor="text1"/>
              <w:sz w:val="27"/>
              <w:szCs w:val="27"/>
              <w:u w:val="none"/>
              <w:shd w:val="clear" w:color="auto" w:fill="FFFFFF"/>
            </w:rPr>
            <w:t>m.mohammadi27@gmail.com</w:t>
          </w:r>
        </w:hyperlink>
      </w:hyperlink>
    </w:p>
    <w:p w14:paraId="2E1F30EF" w14:textId="5002A53A" w:rsidR="0015699F" w:rsidRPr="00DB19FC" w:rsidRDefault="0015699F" w:rsidP="0015699F">
      <w:pPr>
        <w:shd w:val="clear" w:color="auto" w:fill="FFFFFF"/>
        <w:bidi/>
        <w:spacing w:after="150" w:line="240" w:lineRule="auto"/>
        <w:rPr>
          <w:rFonts w:ascii="Tahoma" w:eastAsia="Times New Roman" w:hAnsi="Tahoma" w:cs="B Nazanin"/>
          <w:color w:val="333333"/>
          <w:sz w:val="36"/>
          <w:szCs w:val="36"/>
        </w:rPr>
      </w:pPr>
      <w:r>
        <w:rPr>
          <w:rFonts w:ascii="Tahoma" w:eastAsia="Times New Roman" w:hAnsi="Tahoma" w:cs="B Nazanin"/>
          <w:b/>
          <w:bCs/>
          <w:color w:val="333333"/>
          <w:sz w:val="36"/>
          <w:szCs w:val="36"/>
        </w:rPr>
        <w:t xml:space="preserve">  </w:t>
      </w:r>
      <w:r w:rsidRPr="00DB19FC">
        <w:rPr>
          <w:rFonts w:ascii="Tahoma" w:eastAsia="Times New Roman" w:hAnsi="Tahoma" w:cs="B Nazanin"/>
          <w:b/>
          <w:bCs/>
          <w:color w:val="333333"/>
          <w:sz w:val="36"/>
          <w:szCs w:val="36"/>
          <w:rtl/>
        </w:rPr>
        <w:t>شرح وظایف</w:t>
      </w:r>
      <w:r w:rsidRPr="00DB19FC">
        <w:rPr>
          <w:rFonts w:ascii="Tahoma" w:eastAsia="Times New Roman" w:hAnsi="Tahoma" w:cs="B Nazanin" w:hint="cs"/>
          <w:b/>
          <w:bCs/>
          <w:color w:val="333333"/>
          <w:sz w:val="36"/>
          <w:szCs w:val="36"/>
          <w:rtl/>
        </w:rPr>
        <w:t>:</w:t>
      </w:r>
    </w:p>
    <w:p w14:paraId="76961D6C" w14:textId="77777777" w:rsidR="009B761E" w:rsidRPr="009B761E" w:rsidRDefault="009B761E" w:rsidP="009B761E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rtl/>
          <w:lang w:bidi="fa-IR"/>
        </w:rPr>
      </w:pPr>
      <w:r w:rsidRPr="009B761E">
        <w:rPr>
          <w:rFonts w:ascii="WMitra" w:hAnsi="WMitra" w:cs="B Nazanin" w:hint="cs"/>
          <w:sz w:val="36"/>
          <w:szCs w:val="36"/>
          <w:rtl/>
          <w:lang w:bidi="fa-IR"/>
        </w:rPr>
        <w:t>رابط کتابخانه مرکزی در معاونت تحقیقات و فناوری دانشگاه</w:t>
      </w:r>
    </w:p>
    <w:p w14:paraId="77F3A2A1" w14:textId="77777777" w:rsidR="009B761E" w:rsidRPr="009B761E" w:rsidRDefault="009B761E" w:rsidP="009B761E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9B761E">
        <w:rPr>
          <w:rFonts w:ascii="WMitra" w:hAnsi="WMitra" w:cs="B Nazanin" w:hint="cs"/>
          <w:sz w:val="36"/>
          <w:szCs w:val="36"/>
          <w:rtl/>
          <w:lang w:bidi="fa-IR"/>
        </w:rPr>
        <w:t>ثبت طرح‌های تحقیقاتی در سامانه (</w:t>
      </w:r>
      <w:r w:rsidRPr="009B761E">
        <w:rPr>
          <w:rFonts w:ascii="WMitra" w:hAnsi="WMitra" w:cs="B Nazanin"/>
          <w:sz w:val="36"/>
          <w:szCs w:val="36"/>
          <w:lang w:bidi="fa-IR"/>
        </w:rPr>
        <w:t>KOHA</w:t>
      </w:r>
      <w:r w:rsidRPr="009B761E">
        <w:rPr>
          <w:rFonts w:ascii="WMitra" w:hAnsi="WMitra" w:cs="B Nazanin" w:hint="cs"/>
          <w:sz w:val="36"/>
          <w:szCs w:val="36"/>
          <w:rtl/>
          <w:lang w:bidi="fa-IR"/>
        </w:rPr>
        <w:t>)</w:t>
      </w:r>
    </w:p>
    <w:p w14:paraId="58B2F7FE" w14:textId="77777777" w:rsidR="009B761E" w:rsidRPr="009B761E" w:rsidRDefault="009B761E" w:rsidP="009B761E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9B761E">
        <w:rPr>
          <w:rFonts w:ascii="WMitra" w:hAnsi="WMitra" w:cs="B Nazanin" w:hint="cs"/>
          <w:sz w:val="36"/>
          <w:szCs w:val="36"/>
          <w:rtl/>
          <w:lang w:bidi="fa-IR"/>
        </w:rPr>
        <w:t>حضور در بخش امانت</w:t>
      </w:r>
    </w:p>
    <w:p w14:paraId="64E0AEB4" w14:textId="77777777" w:rsidR="009B761E" w:rsidRPr="009B761E" w:rsidRDefault="009B761E" w:rsidP="009B761E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9B761E">
        <w:rPr>
          <w:rFonts w:ascii="WMitra" w:hAnsi="WMitra" w:cs="B Nazanin" w:hint="cs"/>
          <w:sz w:val="36"/>
          <w:szCs w:val="36"/>
          <w:rtl/>
          <w:lang w:bidi="fa-IR"/>
        </w:rPr>
        <w:t>انجام امورات عضویت اعضائ جدید در سامانه کتابخانه مرکزی</w:t>
      </w:r>
    </w:p>
    <w:p w14:paraId="1A9B0AA8" w14:textId="77777777" w:rsidR="009B761E" w:rsidRPr="009B761E" w:rsidRDefault="009B761E" w:rsidP="009B761E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rtl/>
          <w:lang w:bidi="fa-IR"/>
        </w:rPr>
      </w:pPr>
      <w:r w:rsidRPr="009B761E">
        <w:rPr>
          <w:rFonts w:ascii="WMitra" w:hAnsi="WMitra" w:cs="B Nazanin" w:hint="cs"/>
          <w:sz w:val="36"/>
          <w:szCs w:val="36"/>
          <w:rtl/>
          <w:lang w:bidi="fa-IR"/>
        </w:rPr>
        <w:t>انجام امورات مربوط به تسویه حساب اعضائ کتابخانه</w:t>
      </w:r>
    </w:p>
    <w:p w14:paraId="48F48BA6" w14:textId="380242C6" w:rsidR="009B761E" w:rsidRPr="009B761E" w:rsidRDefault="009B761E" w:rsidP="009B761E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9B761E">
        <w:rPr>
          <w:rFonts w:ascii="WMitra" w:hAnsi="WMitra" w:cs="B Nazanin" w:hint="cs"/>
          <w:sz w:val="36"/>
          <w:szCs w:val="36"/>
          <w:rtl/>
          <w:lang w:bidi="fa-IR"/>
        </w:rPr>
        <w:t>همکاری در فهرست‌نویسی، رده‌بندی و راه اندازی کتابخانه دانشکده</w:t>
      </w:r>
      <w:r>
        <w:rPr>
          <w:rFonts w:ascii="WMitra" w:hAnsi="WMitra" w:cs="B Nazanin" w:hint="cs"/>
          <w:sz w:val="36"/>
          <w:szCs w:val="36"/>
          <w:rtl/>
          <w:lang w:bidi="fa-IR"/>
        </w:rPr>
        <w:t>‌</w:t>
      </w:r>
      <w:r w:rsidRPr="009B761E">
        <w:rPr>
          <w:rFonts w:ascii="WMitra" w:hAnsi="WMitra" w:cs="B Nazanin" w:hint="cs"/>
          <w:sz w:val="36"/>
          <w:szCs w:val="36"/>
          <w:rtl/>
          <w:lang w:bidi="fa-IR"/>
        </w:rPr>
        <w:t>های بهداشت و دندانپزشکی</w:t>
      </w:r>
    </w:p>
    <w:p w14:paraId="689E371E" w14:textId="77777777" w:rsidR="009B761E" w:rsidRPr="009B761E" w:rsidRDefault="009B761E" w:rsidP="009B761E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9B761E">
        <w:rPr>
          <w:rFonts w:ascii="WMitra" w:hAnsi="WMitra" w:cs="B Nazanin" w:hint="cs"/>
          <w:sz w:val="36"/>
          <w:szCs w:val="36"/>
          <w:rtl/>
          <w:lang w:bidi="fa-IR"/>
        </w:rPr>
        <w:t>هماهنگی امورات جاری کتابخانه (پیگیری درخواست‌های خریدو تجهیز کتابخانه، پیگیری اعتبارات از معاونت توسعه)</w:t>
      </w:r>
    </w:p>
    <w:p w14:paraId="18B5759C" w14:textId="77777777" w:rsidR="009B761E" w:rsidRPr="009B761E" w:rsidRDefault="009B761E" w:rsidP="009B761E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9B761E">
        <w:rPr>
          <w:rFonts w:ascii="WMitra" w:hAnsi="WMitra" w:cs="B Nazanin" w:hint="cs"/>
          <w:sz w:val="36"/>
          <w:szCs w:val="36"/>
          <w:rtl/>
          <w:lang w:bidi="fa-IR"/>
        </w:rPr>
        <w:t>مسئول هماهنگی با سایر نهادهای دانشگاهی</w:t>
      </w:r>
    </w:p>
    <w:p w14:paraId="45292561" w14:textId="77777777" w:rsidR="00B05ADE" w:rsidRDefault="00B05ADE"/>
    <w:sectPr w:rsidR="00B05ADE" w:rsidSect="0015699F">
      <w:pgSz w:w="12240" w:h="15840"/>
      <w:pgMar w:top="720" w:right="720" w:bottom="720" w:left="72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Mitr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11F25"/>
    <w:multiLevelType w:val="hybridMultilevel"/>
    <w:tmpl w:val="F76A39D0"/>
    <w:lvl w:ilvl="0" w:tplc="DD5CA1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B2301"/>
    <w:multiLevelType w:val="hybridMultilevel"/>
    <w:tmpl w:val="2F063DA2"/>
    <w:lvl w:ilvl="0" w:tplc="DD5CA1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830350">
    <w:abstractNumId w:val="0"/>
  </w:num>
  <w:num w:numId="2" w16cid:durableId="368146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9F"/>
    <w:rsid w:val="0015699F"/>
    <w:rsid w:val="00400B3E"/>
    <w:rsid w:val="007142CE"/>
    <w:rsid w:val="009B761E"/>
    <w:rsid w:val="00B05ADE"/>
    <w:rsid w:val="00E65047"/>
    <w:rsid w:val="00EB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7CC8"/>
  <w15:chartTrackingRefBased/>
  <w15:docId w15:val="{C7C074A6-A27F-4D64-8A0E-0A5D35E1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99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6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6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9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9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9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9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9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9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9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9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9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9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9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5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699F"/>
    <w:rPr>
      <w:b/>
      <w:bCs/>
    </w:rPr>
  </w:style>
  <w:style w:type="character" w:styleId="Hyperlink">
    <w:name w:val="Hyperlink"/>
    <w:basedOn w:val="DefaultParagraphFont"/>
    <w:uiPriority w:val="99"/>
    <w:unhideWhenUsed/>
    <w:rsid w:val="001569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ghili@arums.ac.i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.mohammadi27@gmai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E5293-DCEA-4DFF-B42D-D05CAD1F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Lib-MehmanNavaz</dc:creator>
  <cp:keywords/>
  <dc:description/>
  <cp:lastModifiedBy>Lib-MehmanNavaz</cp:lastModifiedBy>
  <cp:revision>3</cp:revision>
  <dcterms:created xsi:type="dcterms:W3CDTF">2026-06-29T05:30:00Z</dcterms:created>
  <dcterms:modified xsi:type="dcterms:W3CDTF">2026-06-29T05:32:00Z</dcterms:modified>
</cp:coreProperties>
</file>